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079D" w14:textId="50E58B32" w:rsidR="00B551F3" w:rsidRDefault="00432CFF" w:rsidP="00943D54">
      <w:pPr>
        <w:pStyle w:val="NoSpacing"/>
        <w:jc w:val="center"/>
        <w:rPr>
          <w:rFonts w:ascii="Tw Cen MT" w:hAnsi="Tw Cen MT"/>
          <w:b/>
          <w:bCs/>
          <w:sz w:val="21"/>
          <w:szCs w:val="21"/>
        </w:rPr>
      </w:pPr>
      <w:r>
        <w:rPr>
          <w:rFonts w:ascii="Tw Cen MT" w:hAnsi="Tw Cen MT"/>
          <w:b/>
          <w:bCs/>
          <w:sz w:val="21"/>
          <w:szCs w:val="21"/>
          <w:u w:val="single"/>
        </w:rPr>
        <w:t>Quality</w:t>
      </w:r>
      <w:r w:rsidR="00ED79FD" w:rsidRPr="00ED79FD">
        <w:rPr>
          <w:rFonts w:ascii="Tw Cen MT" w:hAnsi="Tw Cen MT"/>
          <w:b/>
          <w:bCs/>
          <w:sz w:val="21"/>
          <w:szCs w:val="21"/>
          <w:u w:val="single"/>
        </w:rPr>
        <w:t xml:space="preserve"> Policy</w:t>
      </w:r>
    </w:p>
    <w:p w14:paraId="7903427F" w14:textId="5FCCED99" w:rsidR="00B551F3" w:rsidRPr="00E742AB" w:rsidRDefault="00B551F3" w:rsidP="007C4DBB">
      <w:pPr>
        <w:pStyle w:val="NoSpacing"/>
        <w:rPr>
          <w:rFonts w:ascii="Tw Cen MT" w:hAnsi="Tw Cen MT"/>
          <w:b/>
          <w:bCs/>
          <w:sz w:val="22"/>
          <w:szCs w:val="22"/>
        </w:rPr>
      </w:pPr>
    </w:p>
    <w:p w14:paraId="580B1DC5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Hardy Signs Ltd operate a Quality Management System in accordance with International Quality</w:t>
      </w:r>
    </w:p>
    <w:p w14:paraId="3D81FA17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Management System requirements BS EN ISO 9001:2015 to satisfy applicable requirements of</w:t>
      </w:r>
    </w:p>
    <w:p w14:paraId="3E6410EF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identified Stakeholders and to drive overall business effectiveness.</w:t>
      </w:r>
    </w:p>
    <w:p w14:paraId="734FDD0D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1FEA6CBB" w14:textId="28E4F9CC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The management team are committed to:</w:t>
      </w:r>
    </w:p>
    <w:p w14:paraId="069F1082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7F59F57B" w14:textId="59E022AC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Continual improvement of the Quality Management System by providing a framework for</w:t>
      </w:r>
    </w:p>
    <w:p w14:paraId="392B6EB0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establishing and reviewing the company objectives including changes in context, statutory or</w:t>
      </w:r>
    </w:p>
    <w:p w14:paraId="52422B48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regulatory requirements.</w:t>
      </w:r>
    </w:p>
    <w:p w14:paraId="4BCDCEAD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4F833EB9" w14:textId="1F48ED8C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Enhancing customer satisfaction to ensure their needs and expectations are fulfilled.</w:t>
      </w:r>
    </w:p>
    <w:p w14:paraId="64AF16AE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790A29AD" w14:textId="317EB33E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Communicating the importance of meeting customer needs and expectations throughout the</w:t>
      </w:r>
    </w:p>
    <w:p w14:paraId="15EDD653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organisation.</w:t>
      </w:r>
    </w:p>
    <w:p w14:paraId="7DDA1811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6043E705" w14:textId="2C06042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Conducting management reviews to ensure the effectiveness of the Quality Management System</w:t>
      </w:r>
    </w:p>
    <w:p w14:paraId="2802A5DA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and ongoing compliance with BS EN ISO 9001:2015</w:t>
      </w:r>
    </w:p>
    <w:p w14:paraId="7A80EEC7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08A1596A" w14:textId="32DA4474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Managing resources to ensure Quality Objectives are achieved</w:t>
      </w:r>
    </w:p>
    <w:p w14:paraId="451BA9D9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30EFFA58" w14:textId="3F5543ED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• Ensuring that this policy is communicated, understood and applied within the organisation and</w:t>
      </w:r>
    </w:p>
    <w:p w14:paraId="0163DCB6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made available to relevant interested parties</w:t>
      </w:r>
    </w:p>
    <w:p w14:paraId="7B85957D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6F16E451" w14:textId="514FC000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Quality Objectives are established through the management review process and in alignment with this</w:t>
      </w:r>
    </w:p>
    <w:p w14:paraId="5C41EC17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policy, our prime objectives are targeted to achieve and improve the service to our customers and</w:t>
      </w:r>
    </w:p>
    <w:p w14:paraId="680B0CB0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involve all our employees in this process.</w:t>
      </w:r>
    </w:p>
    <w:p w14:paraId="073B9CFA" w14:textId="6D97926E" w:rsid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643C931E" w14:textId="10DA262D" w:rsidR="00A13AAD" w:rsidRDefault="00A13AAD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>
        <w:rPr>
          <w:rFonts w:ascii="Tw Cen MT" w:hAnsi="Tw Cen MT" w:cs="Times New Roman"/>
          <w:color w:val="000000"/>
          <w:sz w:val="22"/>
          <w:szCs w:val="22"/>
        </w:rPr>
        <w:t xml:space="preserve">The management recognise that the operations of the company </w:t>
      </w:r>
      <w:r w:rsidR="009165B4">
        <w:rPr>
          <w:rFonts w:ascii="Tw Cen MT" w:hAnsi="Tw Cen MT" w:cs="Times New Roman"/>
          <w:color w:val="000000"/>
          <w:sz w:val="22"/>
          <w:szCs w:val="22"/>
        </w:rPr>
        <w:t>have</w:t>
      </w:r>
      <w:r>
        <w:rPr>
          <w:rFonts w:ascii="Tw Cen MT" w:hAnsi="Tw Cen MT" w:cs="Times New Roman"/>
          <w:color w:val="000000"/>
          <w:sz w:val="22"/>
          <w:szCs w:val="22"/>
        </w:rPr>
        <w:t xml:space="preserve"> a negative effect on climate change. This will be mitigated wherever possible.</w:t>
      </w:r>
    </w:p>
    <w:p w14:paraId="320BD853" w14:textId="77777777" w:rsidR="00A13AAD" w:rsidRPr="00E742AB" w:rsidRDefault="00A13AAD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</w:p>
    <w:p w14:paraId="5E9497A8" w14:textId="40E4090A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Hardy Signs Ltd Limited have established, implemented and continue to maintain this policy in support</w:t>
      </w:r>
    </w:p>
    <w:p w14:paraId="058AF1AF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000000"/>
          <w:sz w:val="22"/>
          <w:szCs w:val="22"/>
        </w:rPr>
      </w:pPr>
      <w:r w:rsidRPr="00E742AB">
        <w:rPr>
          <w:rFonts w:ascii="Tw Cen MT" w:hAnsi="Tw Cen MT" w:cs="Times New Roman"/>
          <w:color w:val="000000"/>
          <w:sz w:val="22"/>
          <w:szCs w:val="22"/>
        </w:rPr>
        <w:t>and pursuit of our vision –</w:t>
      </w:r>
    </w:p>
    <w:p w14:paraId="036A0912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4472C5"/>
          <w:sz w:val="22"/>
          <w:szCs w:val="22"/>
        </w:rPr>
      </w:pPr>
    </w:p>
    <w:p w14:paraId="3E667E65" w14:textId="1501DC38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4472C5"/>
          <w:sz w:val="22"/>
          <w:szCs w:val="22"/>
        </w:rPr>
      </w:pPr>
      <w:r w:rsidRPr="00E742AB">
        <w:rPr>
          <w:rFonts w:ascii="Tw Cen MT" w:hAnsi="Tw Cen MT" w:cs="Times New Roman"/>
          <w:color w:val="4472C5"/>
          <w:sz w:val="22"/>
          <w:szCs w:val="22"/>
        </w:rPr>
        <w:t>“As the preferred supplier to national &amp; International organisations throughout all sectors, by</w:t>
      </w:r>
    </w:p>
    <w:p w14:paraId="7D0BCEE4" w14:textId="77777777" w:rsidR="00E742AB" w:rsidRPr="00E742AB" w:rsidRDefault="00E742AB" w:rsidP="00E742AB">
      <w:pPr>
        <w:autoSpaceDE w:val="0"/>
        <w:autoSpaceDN w:val="0"/>
        <w:adjustRightInd w:val="0"/>
        <w:rPr>
          <w:rFonts w:ascii="Tw Cen MT" w:hAnsi="Tw Cen MT" w:cs="Times New Roman"/>
          <w:color w:val="4472C5"/>
          <w:sz w:val="22"/>
          <w:szCs w:val="22"/>
        </w:rPr>
      </w:pPr>
      <w:r w:rsidRPr="00E742AB">
        <w:rPr>
          <w:rFonts w:ascii="Tw Cen MT" w:hAnsi="Tw Cen MT" w:cs="Times New Roman"/>
          <w:color w:val="4472C5"/>
          <w:sz w:val="22"/>
          <w:szCs w:val="22"/>
        </w:rPr>
        <w:t>combining industry expertise with innovative technology to deliver an unrivalled signage and display</w:t>
      </w:r>
    </w:p>
    <w:p w14:paraId="3C628452" w14:textId="490CF7BD" w:rsidR="00D34A8A" w:rsidRPr="00E742AB" w:rsidRDefault="00E742AB" w:rsidP="00E742AB">
      <w:pPr>
        <w:rPr>
          <w:rFonts w:ascii="Tw Cen MT" w:hAnsi="Tw Cen MT" w:cs="Arial"/>
          <w:b/>
        </w:rPr>
      </w:pPr>
      <w:r w:rsidRPr="00E742AB">
        <w:rPr>
          <w:rFonts w:ascii="Tw Cen MT" w:hAnsi="Tw Cen MT" w:cs="Times New Roman"/>
          <w:color w:val="4472C5"/>
          <w:sz w:val="22"/>
          <w:szCs w:val="22"/>
        </w:rPr>
        <w:t>service.”</w:t>
      </w:r>
    </w:p>
    <w:p w14:paraId="7CF1C70D" w14:textId="15EA97E9" w:rsidR="00E742AB" w:rsidRPr="00E742AB" w:rsidRDefault="00E742AB" w:rsidP="005A059F">
      <w:pPr>
        <w:rPr>
          <w:rFonts w:ascii="Tw Cen MT" w:hAnsi="Tw Cen MT" w:cs="Arial"/>
          <w:b/>
          <w:sz w:val="28"/>
          <w:szCs w:val="28"/>
        </w:rPr>
      </w:pPr>
    </w:p>
    <w:p w14:paraId="63D28B1A" w14:textId="1F2F4CE6" w:rsidR="00E742AB" w:rsidRDefault="00E742AB" w:rsidP="005A059F">
      <w:pPr>
        <w:rPr>
          <w:rFonts w:ascii="Tw Cen MT" w:hAnsi="Tw Cen MT" w:cs="Arial"/>
          <w:b/>
        </w:rPr>
      </w:pPr>
    </w:p>
    <w:p w14:paraId="74A5CEF8" w14:textId="77777777" w:rsidR="00E742AB" w:rsidRDefault="00E742AB" w:rsidP="005A059F">
      <w:pPr>
        <w:rPr>
          <w:rFonts w:ascii="Tw Cen MT" w:hAnsi="Tw Cen MT" w:cs="Arial"/>
          <w:b/>
        </w:rPr>
      </w:pPr>
    </w:p>
    <w:p w14:paraId="3AF6F716" w14:textId="77777777" w:rsidR="00E742AB" w:rsidRDefault="00E742AB" w:rsidP="005A059F">
      <w:pPr>
        <w:rPr>
          <w:rFonts w:ascii="Tw Cen MT" w:hAnsi="Tw Cen MT" w:cs="Arial"/>
          <w:b/>
        </w:rPr>
      </w:pPr>
    </w:p>
    <w:p w14:paraId="33D87938" w14:textId="5A22271A" w:rsidR="00584FD6" w:rsidRPr="00284FB7" w:rsidRDefault="00584FD6" w:rsidP="005A059F">
      <w:pPr>
        <w:rPr>
          <w:rFonts w:ascii="Tw Cen MT" w:hAnsi="Tw Cen MT" w:cs="Arial"/>
          <w:bCs/>
          <w:sz w:val="21"/>
          <w:szCs w:val="21"/>
        </w:rPr>
      </w:pPr>
      <w:r w:rsidRPr="00284FB7">
        <w:rPr>
          <w:rFonts w:ascii="Tw Cen MT" w:hAnsi="Tw Cen MT" w:cs="Arial"/>
          <w:bCs/>
          <w:sz w:val="21"/>
          <w:szCs w:val="21"/>
        </w:rPr>
        <w:t>Approved by</w:t>
      </w:r>
    </w:p>
    <w:p w14:paraId="63B3619E" w14:textId="77777777" w:rsidR="00584FD6" w:rsidRDefault="00584FD6" w:rsidP="005A059F">
      <w:pPr>
        <w:rPr>
          <w:rFonts w:ascii="Tw Cen MT" w:hAnsi="Tw Cen MT" w:cs="Arial"/>
          <w:b/>
        </w:rPr>
      </w:pPr>
    </w:p>
    <w:p w14:paraId="7B42262F" w14:textId="77777777" w:rsidR="00584FD6" w:rsidRDefault="00584FD6" w:rsidP="00584FD6">
      <w:pPr>
        <w:rPr>
          <w:rFonts w:ascii="Tw Cen MT" w:hAnsi="Tw Cen MT"/>
          <w:sz w:val="21"/>
          <w:szCs w:val="21"/>
        </w:rPr>
      </w:pPr>
    </w:p>
    <w:p w14:paraId="33BFDB9A" w14:textId="77777777" w:rsidR="00584FD6" w:rsidRDefault="00584FD6" w:rsidP="00584FD6">
      <w:pPr>
        <w:rPr>
          <w:rFonts w:ascii="Tw Cen MT" w:hAnsi="Tw Cen MT"/>
          <w:sz w:val="21"/>
          <w:szCs w:val="21"/>
        </w:rPr>
      </w:pPr>
      <w:r>
        <w:rPr>
          <w:rFonts w:ascii="Tw Cen MT" w:hAnsi="Tw Cen MT"/>
          <w:noProof/>
          <w:sz w:val="21"/>
          <w:szCs w:val="21"/>
        </w:rPr>
        <w:drawing>
          <wp:inline distT="0" distB="0" distL="0" distR="0" wp14:anchorId="769224AB" wp14:editId="78960067">
            <wp:extent cx="1814871" cy="302211"/>
            <wp:effectExtent l="0" t="0" r="1270" b="317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31" cy="33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F03C" w14:textId="77777777" w:rsidR="00584FD6" w:rsidRDefault="00584FD6" w:rsidP="00584FD6">
      <w:pPr>
        <w:rPr>
          <w:rFonts w:ascii="Tw Cen MT" w:hAnsi="Tw Cen MT"/>
          <w:sz w:val="21"/>
          <w:szCs w:val="21"/>
        </w:rPr>
      </w:pPr>
    </w:p>
    <w:p w14:paraId="746522F8" w14:textId="2D9A746B" w:rsidR="00584FD6" w:rsidRDefault="00584FD6" w:rsidP="00584FD6">
      <w:pPr>
        <w:rPr>
          <w:rFonts w:ascii="Tw Cen MT" w:hAnsi="Tw Cen MT"/>
          <w:sz w:val="21"/>
          <w:szCs w:val="21"/>
        </w:rPr>
      </w:pPr>
      <w:r>
        <w:rPr>
          <w:rFonts w:ascii="Tw Cen MT" w:hAnsi="Tw Cen MT"/>
          <w:sz w:val="21"/>
          <w:szCs w:val="21"/>
        </w:rPr>
        <w:t>Nik Hardy</w:t>
      </w:r>
    </w:p>
    <w:p w14:paraId="66FB7C0D" w14:textId="77777777" w:rsidR="00584FD6" w:rsidRDefault="00584FD6" w:rsidP="00584FD6">
      <w:pPr>
        <w:rPr>
          <w:rFonts w:ascii="Tw Cen MT" w:hAnsi="Tw Cen MT"/>
          <w:sz w:val="21"/>
          <w:szCs w:val="21"/>
        </w:rPr>
      </w:pPr>
      <w:r>
        <w:rPr>
          <w:rFonts w:ascii="Tw Cen MT" w:hAnsi="Tw Cen MT"/>
          <w:sz w:val="21"/>
          <w:szCs w:val="21"/>
        </w:rPr>
        <w:t>Managing Director</w:t>
      </w:r>
    </w:p>
    <w:p w14:paraId="58D2F795" w14:textId="77777777" w:rsidR="00584FD6" w:rsidRDefault="00584FD6" w:rsidP="00584FD6">
      <w:pPr>
        <w:rPr>
          <w:rFonts w:ascii="Tw Cen MT" w:hAnsi="Tw Cen MT"/>
          <w:sz w:val="21"/>
          <w:szCs w:val="21"/>
        </w:rPr>
      </w:pPr>
    </w:p>
    <w:p w14:paraId="56D0FE30" w14:textId="0370C7C8" w:rsidR="005A059F" w:rsidRPr="00943D54" w:rsidRDefault="00BF2629" w:rsidP="00943D54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w Cen MT" w:hAnsi="Tw Cen MT"/>
          <w:sz w:val="21"/>
          <w:szCs w:val="21"/>
        </w:rPr>
        <w:t>1</w:t>
      </w:r>
      <w:r>
        <w:rPr>
          <w:rFonts w:ascii="Tw Cen MT" w:hAnsi="Tw Cen MT"/>
          <w:sz w:val="21"/>
          <w:szCs w:val="21"/>
          <w:vertAlign w:val="superscript"/>
        </w:rPr>
        <w:t>st</w:t>
      </w:r>
      <w:r>
        <w:rPr>
          <w:rFonts w:ascii="Tw Cen MT" w:hAnsi="Tw Cen MT"/>
          <w:sz w:val="21"/>
          <w:szCs w:val="21"/>
        </w:rPr>
        <w:t xml:space="preserve"> Ju</w:t>
      </w:r>
      <w:r w:rsidR="00CB253F">
        <w:rPr>
          <w:rFonts w:ascii="Tw Cen MT" w:hAnsi="Tw Cen MT"/>
          <w:sz w:val="21"/>
          <w:szCs w:val="21"/>
        </w:rPr>
        <w:t>ly 2026</w:t>
      </w:r>
      <w:r w:rsidR="00943D54" w:rsidRPr="00943D54">
        <w:rPr>
          <w:rFonts w:ascii="Times New Roman" w:eastAsia="Times New Roman" w:hAnsi="Times New Roman" w:cs="Times New Roman"/>
          <w:lang w:eastAsia="en-GB"/>
        </w:rPr>
        <w:t xml:space="preserve"> </w:t>
      </w:r>
    </w:p>
    <w:sectPr w:rsidR="005A059F" w:rsidRPr="00943D54" w:rsidSect="003679AA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1915" w14:textId="77777777" w:rsidR="009F75D0" w:rsidRDefault="009F75D0" w:rsidP="00B80D3D">
      <w:r>
        <w:separator/>
      </w:r>
    </w:p>
  </w:endnote>
  <w:endnote w:type="continuationSeparator" w:id="0">
    <w:p w14:paraId="1DBD6646" w14:textId="77777777" w:rsidR="009F75D0" w:rsidRDefault="009F75D0" w:rsidP="00B8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7181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B1FAEB" w14:textId="65238079" w:rsidR="008F5BBC" w:rsidRDefault="008F5BBC" w:rsidP="00107B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540789" w14:textId="77777777" w:rsidR="008F5BBC" w:rsidRDefault="008F5BBC" w:rsidP="008F5B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6755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3EBE83" w14:textId="5CE0D747" w:rsidR="008F5BBC" w:rsidRDefault="008F5BBC" w:rsidP="00107B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F940FB" w14:textId="77777777" w:rsidR="008F5BBC" w:rsidRDefault="008F5BBC" w:rsidP="008F5B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8DA3" w14:textId="77777777" w:rsidR="009F75D0" w:rsidRDefault="009F75D0" w:rsidP="00B80D3D">
      <w:r>
        <w:separator/>
      </w:r>
    </w:p>
  </w:footnote>
  <w:footnote w:type="continuationSeparator" w:id="0">
    <w:p w14:paraId="1384BFE6" w14:textId="77777777" w:rsidR="009F75D0" w:rsidRDefault="009F75D0" w:rsidP="00B8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280A" w14:textId="37934DFF" w:rsidR="003679AA" w:rsidRDefault="003679AA" w:rsidP="00CB253F">
    <w:pPr>
      <w:pStyle w:val="Header"/>
    </w:pPr>
    <w:r w:rsidRPr="00533825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962B4C1" wp14:editId="7CD9B704">
          <wp:simplePos x="0" y="0"/>
          <wp:positionH relativeFrom="margin">
            <wp:align>center</wp:align>
          </wp:positionH>
          <wp:positionV relativeFrom="paragraph">
            <wp:posOffset>82395</wp:posOffset>
          </wp:positionV>
          <wp:extent cx="1597152" cy="191884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152" cy="191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AD4493" w14:textId="05F8DF18" w:rsidR="00B80D3D" w:rsidRPr="003679AA" w:rsidRDefault="00B80D3D" w:rsidP="00B80D3D">
    <w:pPr>
      <w:pStyle w:val="Header"/>
      <w:jc w:val="center"/>
      <w:rPr>
        <w:sz w:val="13"/>
        <w:szCs w:val="13"/>
      </w:rPr>
    </w:pPr>
  </w:p>
  <w:p w14:paraId="0120C3B2" w14:textId="77777777" w:rsidR="00AE702B" w:rsidRPr="00AE702B" w:rsidRDefault="00AE702B" w:rsidP="00B80D3D">
    <w:pPr>
      <w:pStyle w:val="Header"/>
      <w:jc w:val="center"/>
      <w:rPr>
        <w:sz w:val="10"/>
        <w:szCs w:val="10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71"/>
      <w:gridCol w:w="3686"/>
      <w:gridCol w:w="1805"/>
      <w:gridCol w:w="2254"/>
    </w:tblGrid>
    <w:tr w:rsidR="00AE702B" w14:paraId="5A340D6B" w14:textId="77777777" w:rsidTr="00F42305">
      <w:tc>
        <w:tcPr>
          <w:tcW w:w="1271" w:type="dxa"/>
        </w:tcPr>
        <w:p w14:paraId="0517D0C0" w14:textId="19E39A35" w:rsidR="00AE702B" w:rsidRDefault="00432CFF" w:rsidP="00AE702B">
          <w:pPr>
            <w:pStyle w:val="Header"/>
            <w:jc w:val="center"/>
            <w:rPr>
              <w:rFonts w:ascii="Tw Cen MT" w:hAnsi="Tw Cen MT"/>
              <w:sz w:val="20"/>
              <w:szCs w:val="20"/>
            </w:rPr>
          </w:pPr>
          <w:r>
            <w:rPr>
              <w:rFonts w:ascii="Tw Cen MT" w:hAnsi="Tw Cen MT"/>
              <w:sz w:val="20"/>
              <w:szCs w:val="20"/>
            </w:rPr>
            <w:t>Q</w:t>
          </w:r>
          <w:r w:rsidR="00C46CF9">
            <w:rPr>
              <w:rFonts w:ascii="Tw Cen MT" w:hAnsi="Tw Cen MT"/>
              <w:sz w:val="20"/>
              <w:szCs w:val="20"/>
            </w:rPr>
            <w:t>-00</w:t>
          </w:r>
          <w:r w:rsidR="006048B4">
            <w:rPr>
              <w:rFonts w:ascii="Tw Cen MT" w:hAnsi="Tw Cen MT"/>
              <w:sz w:val="20"/>
              <w:szCs w:val="20"/>
            </w:rPr>
            <w:t>2</w:t>
          </w:r>
        </w:p>
      </w:tc>
      <w:tc>
        <w:tcPr>
          <w:tcW w:w="3686" w:type="dxa"/>
        </w:tcPr>
        <w:p w14:paraId="7DAFFECF" w14:textId="3A744B81" w:rsidR="00AE702B" w:rsidRDefault="00432CFF" w:rsidP="00AE702B">
          <w:pPr>
            <w:pStyle w:val="Header"/>
            <w:jc w:val="center"/>
            <w:rPr>
              <w:rFonts w:ascii="Tw Cen MT" w:hAnsi="Tw Cen MT"/>
              <w:sz w:val="20"/>
              <w:szCs w:val="20"/>
            </w:rPr>
          </w:pPr>
          <w:r>
            <w:rPr>
              <w:rFonts w:ascii="Tw Cen MT" w:hAnsi="Tw Cen MT"/>
              <w:sz w:val="20"/>
              <w:szCs w:val="20"/>
            </w:rPr>
            <w:t>Quality</w:t>
          </w:r>
          <w:r w:rsidR="00ED79FD" w:rsidRPr="00ED79FD">
            <w:rPr>
              <w:rFonts w:ascii="Tw Cen MT" w:hAnsi="Tw Cen MT"/>
              <w:sz w:val="20"/>
              <w:szCs w:val="20"/>
            </w:rPr>
            <w:t xml:space="preserve"> Policy</w:t>
          </w:r>
        </w:p>
      </w:tc>
      <w:tc>
        <w:tcPr>
          <w:tcW w:w="1805" w:type="dxa"/>
        </w:tcPr>
        <w:p w14:paraId="63CF39B7" w14:textId="06951EBE" w:rsidR="00AE702B" w:rsidRDefault="00F42305" w:rsidP="00AE702B">
          <w:pPr>
            <w:pStyle w:val="Header"/>
            <w:jc w:val="center"/>
            <w:rPr>
              <w:rFonts w:ascii="Tw Cen MT" w:hAnsi="Tw Cen MT"/>
              <w:sz w:val="20"/>
              <w:szCs w:val="20"/>
            </w:rPr>
          </w:pPr>
          <w:r>
            <w:rPr>
              <w:rFonts w:ascii="Tw Cen MT" w:hAnsi="Tw Cen MT"/>
              <w:sz w:val="20"/>
              <w:szCs w:val="20"/>
            </w:rPr>
            <w:t>H&amp;S</w:t>
          </w:r>
          <w:r w:rsidR="008006CB">
            <w:rPr>
              <w:rFonts w:ascii="Tw Cen MT" w:hAnsi="Tw Cen MT"/>
              <w:sz w:val="20"/>
              <w:szCs w:val="20"/>
            </w:rPr>
            <w:t xml:space="preserve"> Documents</w:t>
          </w:r>
        </w:p>
      </w:tc>
      <w:tc>
        <w:tcPr>
          <w:tcW w:w="2254" w:type="dxa"/>
        </w:tcPr>
        <w:p w14:paraId="1FE61EB0" w14:textId="484DFF76" w:rsidR="00AE702B" w:rsidRDefault="00432CFF" w:rsidP="00AE702B">
          <w:pPr>
            <w:pStyle w:val="Header"/>
            <w:jc w:val="center"/>
            <w:rPr>
              <w:rFonts w:ascii="Tw Cen MT" w:hAnsi="Tw Cen MT"/>
              <w:sz w:val="20"/>
              <w:szCs w:val="20"/>
            </w:rPr>
          </w:pPr>
          <w:r>
            <w:rPr>
              <w:rFonts w:ascii="Tw Cen MT" w:hAnsi="Tw Cen MT"/>
              <w:sz w:val="20"/>
              <w:szCs w:val="20"/>
            </w:rPr>
            <w:t xml:space="preserve">Reviewed </w:t>
          </w:r>
          <w:r w:rsidR="00BF2629">
            <w:rPr>
              <w:rFonts w:ascii="Tw Cen MT" w:hAnsi="Tw Cen MT"/>
              <w:sz w:val="20"/>
              <w:szCs w:val="20"/>
            </w:rPr>
            <w:t>June</w:t>
          </w:r>
          <w:r w:rsidR="00704EA8">
            <w:rPr>
              <w:rFonts w:ascii="Tw Cen MT" w:hAnsi="Tw Cen MT"/>
              <w:sz w:val="20"/>
              <w:szCs w:val="20"/>
            </w:rPr>
            <w:t xml:space="preserve"> 202</w:t>
          </w:r>
          <w:r w:rsidR="00CB253F">
            <w:rPr>
              <w:rFonts w:ascii="Tw Cen MT" w:hAnsi="Tw Cen MT"/>
              <w:sz w:val="20"/>
              <w:szCs w:val="20"/>
            </w:rPr>
            <w:t>6</w:t>
          </w:r>
        </w:p>
      </w:tc>
    </w:tr>
  </w:tbl>
  <w:p w14:paraId="2184D29F" w14:textId="5F09D25E" w:rsidR="00AE702B" w:rsidRPr="00AE702B" w:rsidRDefault="00AE702B" w:rsidP="00AE702B">
    <w:pPr>
      <w:pStyle w:val="Header"/>
      <w:rPr>
        <w:rFonts w:ascii="Tw Cen MT" w:hAnsi="Tw Cen M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30D"/>
    <w:multiLevelType w:val="multilevel"/>
    <w:tmpl w:val="75EA142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25C8"/>
    <w:multiLevelType w:val="multilevel"/>
    <w:tmpl w:val="92543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3183D"/>
    <w:multiLevelType w:val="hybridMultilevel"/>
    <w:tmpl w:val="2A44F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F330C"/>
    <w:multiLevelType w:val="hybridMultilevel"/>
    <w:tmpl w:val="48043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53FA"/>
    <w:multiLevelType w:val="multilevel"/>
    <w:tmpl w:val="352413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5" w15:restartNumberingAfterBreak="0">
    <w:nsid w:val="15C025DE"/>
    <w:multiLevelType w:val="multilevel"/>
    <w:tmpl w:val="15E08DC6"/>
    <w:lvl w:ilvl="0">
      <w:start w:val="1"/>
      <w:numFmt w:val="upperLetter"/>
      <w:lvlText w:val="%1)"/>
      <w:lvlJc w:val="left"/>
      <w:pPr>
        <w:ind w:left="1981" w:hanging="360"/>
      </w:pPr>
    </w:lvl>
    <w:lvl w:ilvl="1">
      <w:start w:val="1"/>
      <w:numFmt w:val="decimal"/>
      <w:lvlText w:val="%2)"/>
      <w:lvlJc w:val="left"/>
      <w:pPr>
        <w:ind w:left="1500" w:hanging="42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37323"/>
    <w:multiLevelType w:val="hybridMultilevel"/>
    <w:tmpl w:val="8D3C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550F"/>
    <w:multiLevelType w:val="hybridMultilevel"/>
    <w:tmpl w:val="EA00B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8201D"/>
    <w:multiLevelType w:val="hybridMultilevel"/>
    <w:tmpl w:val="62DC1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965E9"/>
    <w:multiLevelType w:val="multilevel"/>
    <w:tmpl w:val="0C22DCB0"/>
    <w:lvl w:ilvl="0">
      <w:start w:val="1"/>
      <w:numFmt w:val="lowerRoman"/>
      <w:lvlText w:val="%1)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14C79"/>
    <w:multiLevelType w:val="hybridMultilevel"/>
    <w:tmpl w:val="09787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336D9"/>
    <w:multiLevelType w:val="hybridMultilevel"/>
    <w:tmpl w:val="A398A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64860"/>
    <w:multiLevelType w:val="hybridMultilevel"/>
    <w:tmpl w:val="B5287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97623"/>
    <w:multiLevelType w:val="hybridMultilevel"/>
    <w:tmpl w:val="F9327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D0D54"/>
    <w:multiLevelType w:val="hybridMultilevel"/>
    <w:tmpl w:val="E35E0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C3A94"/>
    <w:multiLevelType w:val="multilevel"/>
    <w:tmpl w:val="6EDC4754"/>
    <w:lvl w:ilvl="0">
      <w:start w:val="1"/>
      <w:numFmt w:val="bullet"/>
      <w:pStyle w:val="BodyBoldRed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4E12965"/>
    <w:multiLevelType w:val="multilevel"/>
    <w:tmpl w:val="9BBC0D1E"/>
    <w:lvl w:ilvl="0">
      <w:start w:val="1"/>
      <w:numFmt w:val="lowerRoman"/>
      <w:lvlText w:val="%1)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D5418"/>
    <w:multiLevelType w:val="hybridMultilevel"/>
    <w:tmpl w:val="D97E7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97A20"/>
    <w:multiLevelType w:val="multilevel"/>
    <w:tmpl w:val="C67E5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4265D"/>
    <w:multiLevelType w:val="multilevel"/>
    <w:tmpl w:val="4C163F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B391F"/>
    <w:multiLevelType w:val="hybridMultilevel"/>
    <w:tmpl w:val="488A2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66BFD"/>
    <w:multiLevelType w:val="multilevel"/>
    <w:tmpl w:val="BB065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22" w15:restartNumberingAfterBreak="0">
    <w:nsid w:val="5931696B"/>
    <w:multiLevelType w:val="hybridMultilevel"/>
    <w:tmpl w:val="FE2A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94BB0"/>
    <w:multiLevelType w:val="hybridMultilevel"/>
    <w:tmpl w:val="EC286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C03FF"/>
    <w:multiLevelType w:val="multilevel"/>
    <w:tmpl w:val="2DD252E4"/>
    <w:lvl w:ilvl="0">
      <w:start w:val="1"/>
      <w:numFmt w:val="upp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515" w:hanging="435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6EE7D"/>
    <w:multiLevelType w:val="multilevel"/>
    <w:tmpl w:val="6EBCB2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26" w15:restartNumberingAfterBreak="0">
    <w:nsid w:val="7197798D"/>
    <w:multiLevelType w:val="multilevel"/>
    <w:tmpl w:val="57FCB2CC"/>
    <w:lvl w:ilvl="0">
      <w:start w:val="1"/>
      <w:numFmt w:val="decimal"/>
      <w:lvlText w:val="%1)"/>
      <w:lvlJc w:val="left"/>
      <w:pPr>
        <w:ind w:left="1500" w:hanging="4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50BCB"/>
    <w:multiLevelType w:val="multilevel"/>
    <w:tmpl w:val="D67AC6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2660E"/>
    <w:multiLevelType w:val="multilevel"/>
    <w:tmpl w:val="2A50C57C"/>
    <w:lvl w:ilvl="0">
      <w:start w:val="1"/>
      <w:numFmt w:val="lowerRoman"/>
      <w:lvlText w:val="%1)"/>
      <w:lvlJc w:val="left"/>
      <w:pPr>
        <w:ind w:left="2563" w:hanging="720"/>
      </w:pPr>
    </w:lvl>
    <w:lvl w:ilvl="1">
      <w:start w:val="1"/>
      <w:numFmt w:val="decimal"/>
      <w:lvlText w:val="%2)"/>
      <w:lvlJc w:val="left"/>
      <w:pPr>
        <w:ind w:left="1500" w:hanging="42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BD2BF"/>
    <w:multiLevelType w:val="multilevel"/>
    <w:tmpl w:val="CA8842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30" w15:restartNumberingAfterBreak="0">
    <w:nsid w:val="7A2A7514"/>
    <w:multiLevelType w:val="multilevel"/>
    <w:tmpl w:val="99CCD65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2F09B1"/>
    <w:multiLevelType w:val="multilevel"/>
    <w:tmpl w:val="3A74F2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hAnsi="Wingdings"/>
      </w:rPr>
    </w:lvl>
  </w:abstractNum>
  <w:abstractNum w:abstractNumId="32" w15:restartNumberingAfterBreak="0">
    <w:nsid w:val="7C657915"/>
    <w:multiLevelType w:val="hybridMultilevel"/>
    <w:tmpl w:val="1F569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C6D06"/>
    <w:multiLevelType w:val="hybridMultilevel"/>
    <w:tmpl w:val="F14A5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10934"/>
    <w:multiLevelType w:val="multilevel"/>
    <w:tmpl w:val="A230A210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308240048">
    <w:abstractNumId w:val="23"/>
  </w:num>
  <w:num w:numId="2" w16cid:durableId="1932201320">
    <w:abstractNumId w:val="14"/>
  </w:num>
  <w:num w:numId="3" w16cid:durableId="2050832059">
    <w:abstractNumId w:val="8"/>
  </w:num>
  <w:num w:numId="4" w16cid:durableId="685132499">
    <w:abstractNumId w:val="33"/>
  </w:num>
  <w:num w:numId="5" w16cid:durableId="1445921385">
    <w:abstractNumId w:val="12"/>
  </w:num>
  <w:num w:numId="6" w16cid:durableId="44258436">
    <w:abstractNumId w:val="3"/>
  </w:num>
  <w:num w:numId="7" w16cid:durableId="191380124">
    <w:abstractNumId w:val="11"/>
  </w:num>
  <w:num w:numId="8" w16cid:durableId="1350713488">
    <w:abstractNumId w:val="6"/>
  </w:num>
  <w:num w:numId="9" w16cid:durableId="1856377543">
    <w:abstractNumId w:val="2"/>
  </w:num>
  <w:num w:numId="10" w16cid:durableId="1547839325">
    <w:abstractNumId w:val="17"/>
  </w:num>
  <w:num w:numId="11" w16cid:durableId="1023357310">
    <w:abstractNumId w:val="22"/>
  </w:num>
  <w:num w:numId="12" w16cid:durableId="1876623951">
    <w:abstractNumId w:val="13"/>
  </w:num>
  <w:num w:numId="13" w16cid:durableId="64497587">
    <w:abstractNumId w:val="10"/>
  </w:num>
  <w:num w:numId="14" w16cid:durableId="1225096163">
    <w:abstractNumId w:val="32"/>
  </w:num>
  <w:num w:numId="15" w16cid:durableId="1700545957">
    <w:abstractNumId w:val="7"/>
  </w:num>
  <w:num w:numId="16" w16cid:durableId="324867760">
    <w:abstractNumId w:val="1"/>
  </w:num>
  <w:num w:numId="17" w16cid:durableId="204101825">
    <w:abstractNumId w:val="15"/>
  </w:num>
  <w:num w:numId="18" w16cid:durableId="1074814358">
    <w:abstractNumId w:val="18"/>
  </w:num>
  <w:num w:numId="19" w16cid:durableId="329599389">
    <w:abstractNumId w:val="19"/>
  </w:num>
  <w:num w:numId="20" w16cid:durableId="1504971912">
    <w:abstractNumId w:val="30"/>
  </w:num>
  <w:num w:numId="21" w16cid:durableId="199823859">
    <w:abstractNumId w:val="27"/>
  </w:num>
  <w:num w:numId="22" w16cid:durableId="1490050667">
    <w:abstractNumId w:val="25"/>
  </w:num>
  <w:num w:numId="23" w16cid:durableId="11918411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0648157">
    <w:abstractNumId w:val="20"/>
  </w:num>
  <w:num w:numId="25" w16cid:durableId="13846459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30624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44845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4317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47111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42416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245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21558294">
    <w:abstractNumId w:val="31"/>
  </w:num>
  <w:num w:numId="33" w16cid:durableId="1419642733">
    <w:abstractNumId w:val="29"/>
  </w:num>
  <w:num w:numId="34" w16cid:durableId="550650181">
    <w:abstractNumId w:val="21"/>
  </w:num>
  <w:num w:numId="35" w16cid:durableId="600918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3D"/>
    <w:rsid w:val="00001D7F"/>
    <w:rsid w:val="00027448"/>
    <w:rsid w:val="00055974"/>
    <w:rsid w:val="001228F9"/>
    <w:rsid w:val="0013445D"/>
    <w:rsid w:val="00162A00"/>
    <w:rsid w:val="001F31FB"/>
    <w:rsid w:val="00202916"/>
    <w:rsid w:val="00237A78"/>
    <w:rsid w:val="00284FB7"/>
    <w:rsid w:val="003679AA"/>
    <w:rsid w:val="003D0EBC"/>
    <w:rsid w:val="00417BCE"/>
    <w:rsid w:val="00432CFF"/>
    <w:rsid w:val="0046347B"/>
    <w:rsid w:val="004B7AA7"/>
    <w:rsid w:val="004C4300"/>
    <w:rsid w:val="004E2344"/>
    <w:rsid w:val="00501155"/>
    <w:rsid w:val="00584FD6"/>
    <w:rsid w:val="005963A7"/>
    <w:rsid w:val="005A059F"/>
    <w:rsid w:val="006048B4"/>
    <w:rsid w:val="006228B3"/>
    <w:rsid w:val="006857DA"/>
    <w:rsid w:val="006A0455"/>
    <w:rsid w:val="006B6377"/>
    <w:rsid w:val="00704EA8"/>
    <w:rsid w:val="00712B0A"/>
    <w:rsid w:val="00771E6C"/>
    <w:rsid w:val="00795998"/>
    <w:rsid w:val="007B1902"/>
    <w:rsid w:val="007C4DBB"/>
    <w:rsid w:val="007D2CE5"/>
    <w:rsid w:val="008006CB"/>
    <w:rsid w:val="00811616"/>
    <w:rsid w:val="00811B0B"/>
    <w:rsid w:val="008662FE"/>
    <w:rsid w:val="008B4025"/>
    <w:rsid w:val="008B4C6A"/>
    <w:rsid w:val="008D21AB"/>
    <w:rsid w:val="008F5BBC"/>
    <w:rsid w:val="009165B4"/>
    <w:rsid w:val="0092257B"/>
    <w:rsid w:val="00943D54"/>
    <w:rsid w:val="009D501D"/>
    <w:rsid w:val="009F75D0"/>
    <w:rsid w:val="00A13932"/>
    <w:rsid w:val="00A13AAD"/>
    <w:rsid w:val="00A2782A"/>
    <w:rsid w:val="00A36BA6"/>
    <w:rsid w:val="00A528CA"/>
    <w:rsid w:val="00AE702B"/>
    <w:rsid w:val="00B32400"/>
    <w:rsid w:val="00B551F3"/>
    <w:rsid w:val="00B73CD9"/>
    <w:rsid w:val="00B80D3D"/>
    <w:rsid w:val="00BB7836"/>
    <w:rsid w:val="00BE2907"/>
    <w:rsid w:val="00BF2629"/>
    <w:rsid w:val="00BF734B"/>
    <w:rsid w:val="00C24037"/>
    <w:rsid w:val="00C41C58"/>
    <w:rsid w:val="00C45FD3"/>
    <w:rsid w:val="00C46CF9"/>
    <w:rsid w:val="00C66D9A"/>
    <w:rsid w:val="00CB253F"/>
    <w:rsid w:val="00CE3EAF"/>
    <w:rsid w:val="00CE6E85"/>
    <w:rsid w:val="00D01AEA"/>
    <w:rsid w:val="00D04166"/>
    <w:rsid w:val="00D34A8A"/>
    <w:rsid w:val="00D96599"/>
    <w:rsid w:val="00DE6717"/>
    <w:rsid w:val="00DF02B5"/>
    <w:rsid w:val="00E17CC5"/>
    <w:rsid w:val="00E45D69"/>
    <w:rsid w:val="00E53B0D"/>
    <w:rsid w:val="00E742AB"/>
    <w:rsid w:val="00ED79FD"/>
    <w:rsid w:val="00EF634F"/>
    <w:rsid w:val="00F15247"/>
    <w:rsid w:val="00F42305"/>
    <w:rsid w:val="00F678DF"/>
    <w:rsid w:val="00F773C4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0321C"/>
  <w15:chartTrackingRefBased/>
  <w15:docId w15:val="{E1F55933-B1D0-EE44-A6ED-2430DA09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44"/>
  </w:style>
  <w:style w:type="paragraph" w:styleId="Heading3">
    <w:name w:val="heading 3"/>
    <w:basedOn w:val="Normal"/>
    <w:link w:val="Heading3Char"/>
    <w:unhideWhenUsed/>
    <w:qFormat/>
    <w:rsid w:val="00943D54"/>
    <w:pPr>
      <w:keepLines/>
      <w:spacing w:after="120"/>
      <w:jc w:val="both"/>
      <w:outlineLvl w:val="2"/>
    </w:pPr>
    <w:rPr>
      <w:rFonts w:ascii="Arial" w:eastAsiaTheme="majorEastAsia" w:hAnsi="Arial" w:cstheme="majorBid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D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D3D"/>
  </w:style>
  <w:style w:type="paragraph" w:styleId="Footer">
    <w:name w:val="footer"/>
    <w:basedOn w:val="Normal"/>
    <w:link w:val="FooterChar"/>
    <w:uiPriority w:val="99"/>
    <w:unhideWhenUsed/>
    <w:rsid w:val="00B80D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D3D"/>
  </w:style>
  <w:style w:type="table" w:styleId="TableGrid">
    <w:name w:val="Table Grid"/>
    <w:basedOn w:val="TableNormal"/>
    <w:uiPriority w:val="39"/>
    <w:rsid w:val="00AE7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679A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F5BBC"/>
  </w:style>
  <w:style w:type="paragraph" w:customStyle="1" w:styleId="Default">
    <w:name w:val="Default"/>
    <w:rsid w:val="00EF634F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Heading">
    <w:name w:val="Heading"/>
    <w:basedOn w:val="Normal"/>
    <w:link w:val="HeadingChar"/>
    <w:qFormat/>
    <w:rsid w:val="005A059F"/>
    <w:rPr>
      <w:rFonts w:ascii="Arial" w:hAnsi="Arial" w:cs="Arial"/>
      <w:b/>
      <w:sz w:val="56"/>
      <w:szCs w:val="34"/>
    </w:rPr>
  </w:style>
  <w:style w:type="character" w:customStyle="1" w:styleId="HeadingChar">
    <w:name w:val="Heading Char"/>
    <w:basedOn w:val="DefaultParagraphFont"/>
    <w:link w:val="Heading"/>
    <w:rsid w:val="005A059F"/>
    <w:rPr>
      <w:rFonts w:ascii="Arial" w:hAnsi="Arial" w:cs="Arial"/>
      <w:b/>
      <w:sz w:val="56"/>
      <w:szCs w:val="34"/>
    </w:rPr>
  </w:style>
  <w:style w:type="paragraph" w:customStyle="1" w:styleId="BodyBoldBlue">
    <w:name w:val="Body Bold Blue"/>
    <w:basedOn w:val="Normal"/>
    <w:link w:val="BodyBoldBlueChar"/>
    <w:qFormat/>
    <w:rsid w:val="005A059F"/>
    <w:pPr>
      <w:autoSpaceDE w:val="0"/>
      <w:autoSpaceDN w:val="0"/>
      <w:adjustRightInd w:val="0"/>
      <w:jc w:val="both"/>
    </w:pPr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BodyBoldBlueChar">
    <w:name w:val="Body Bold Blue Char"/>
    <w:basedOn w:val="DefaultParagraphFont"/>
    <w:link w:val="BodyBoldBlue"/>
    <w:rsid w:val="005A059F"/>
    <w:rPr>
      <w:rFonts w:ascii="Arial" w:eastAsia="Times New Roman" w:hAnsi="Arial" w:cs="Arial"/>
      <w:b/>
      <w:sz w:val="20"/>
      <w:szCs w:val="20"/>
      <w:lang w:eastAsia="en-GB"/>
    </w:rPr>
  </w:style>
  <w:style w:type="paragraph" w:customStyle="1" w:styleId="BodyBoldRed">
    <w:name w:val="Body Bold Red"/>
    <w:basedOn w:val="Normal"/>
    <w:link w:val="BodyBoldRedChar"/>
    <w:qFormat/>
    <w:rsid w:val="005A059F"/>
    <w:pPr>
      <w:numPr>
        <w:numId w:val="17"/>
      </w:numPr>
      <w:autoSpaceDE w:val="0"/>
      <w:autoSpaceDN w:val="0"/>
      <w:adjustRightInd w:val="0"/>
      <w:spacing w:after="120"/>
      <w:jc w:val="both"/>
    </w:pPr>
    <w:rPr>
      <w:rFonts w:ascii="Arial" w:eastAsia="Times New Roman" w:hAnsi="Arial" w:cs="Arial"/>
      <w:b/>
      <w:bCs/>
      <w:color w:val="000000"/>
      <w:sz w:val="20"/>
      <w:szCs w:val="18"/>
      <w:lang w:eastAsia="en-GB"/>
    </w:rPr>
  </w:style>
  <w:style w:type="character" w:customStyle="1" w:styleId="BodyBoldRedChar">
    <w:name w:val="Body Bold Red Char"/>
    <w:basedOn w:val="DefaultParagraphFont"/>
    <w:link w:val="BodyBoldRed"/>
    <w:rsid w:val="005A059F"/>
    <w:rPr>
      <w:rFonts w:ascii="Arial" w:eastAsia="Times New Roman" w:hAnsi="Arial" w:cs="Arial"/>
      <w:b/>
      <w:bCs/>
      <w:color w:val="000000"/>
      <w:sz w:val="20"/>
      <w:szCs w:val="18"/>
      <w:lang w:eastAsia="en-GB"/>
    </w:rPr>
  </w:style>
  <w:style w:type="paragraph" w:styleId="NoSpacing">
    <w:name w:val="No Spacing"/>
    <w:uiPriority w:val="1"/>
    <w:qFormat/>
    <w:rsid w:val="00811B0B"/>
  </w:style>
  <w:style w:type="paragraph" w:styleId="BodyText">
    <w:name w:val="Body Text"/>
    <w:basedOn w:val="Normal"/>
    <w:link w:val="BodyTextChar"/>
    <w:unhideWhenUsed/>
    <w:rsid w:val="00284FB7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84FB7"/>
    <w:rPr>
      <w:rFonts w:ascii="Arial" w:hAnsi="Arial" w:cs="Arial"/>
      <w:color w:val="000000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rsid w:val="00284FB7"/>
  </w:style>
  <w:style w:type="character" w:customStyle="1" w:styleId="Heading3Char">
    <w:name w:val="Heading 3 Char"/>
    <w:basedOn w:val="DefaultParagraphFont"/>
    <w:link w:val="Heading3"/>
    <w:rsid w:val="00943D54"/>
    <w:rPr>
      <w:rFonts w:ascii="Arial" w:eastAsiaTheme="majorEastAsia" w:hAnsi="Arial" w:cstheme="majorBid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1562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Bates</dc:creator>
  <cp:keywords/>
  <dc:description/>
  <cp:lastModifiedBy>Jude Lloyd</cp:lastModifiedBy>
  <cp:revision>2</cp:revision>
  <cp:lastPrinted>2025-03-12T11:55:00Z</cp:lastPrinted>
  <dcterms:created xsi:type="dcterms:W3CDTF">2026-07-01T11:28:00Z</dcterms:created>
  <dcterms:modified xsi:type="dcterms:W3CDTF">2026-07-01T11:28:00Z</dcterms:modified>
</cp:coreProperties>
</file>